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9A1C9E">
        <w:rPr>
          <w:b/>
          <w:sz w:val="26"/>
          <w:szCs w:val="26"/>
        </w:rPr>
        <w:t xml:space="preserve">           6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DE7BB6" w:rsidP="00174DD2">
            <w:pPr>
              <w:pStyle w:val="1"/>
              <w:numPr>
                <w:ilvl w:val="0"/>
                <w:numId w:val="14"/>
              </w:numPr>
              <w:spacing w:after="24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Признание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proofErr w:type="spellStart"/>
            <w:r w:rsidR="009A1C9E">
              <w:rPr>
                <w:rFonts w:ascii="Times New Roman" w:hAnsi="Times New Roman"/>
                <w:snapToGrid w:val="0"/>
                <w:sz w:val="24"/>
                <w:szCs w:val="24"/>
              </w:rPr>
              <w:t>каплеотбойников</w:t>
            </w:r>
            <w:proofErr w:type="spellEnd"/>
            <w:r w:rsidR="009A1C9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для Е-103</w:t>
            </w:r>
            <w:proofErr w:type="gramStart"/>
            <w:r w:rsidR="009A1C9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А</w:t>
            </w:r>
            <w:proofErr w:type="gramEnd"/>
            <w:r w:rsidR="009A1C9E">
              <w:rPr>
                <w:rFonts w:ascii="Times New Roman" w:hAnsi="Times New Roman"/>
                <w:snapToGrid w:val="0"/>
                <w:sz w:val="24"/>
                <w:szCs w:val="24"/>
              </w:rPr>
              <w:t>/В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для установки </w:t>
            </w:r>
            <w:r w:rsidR="00174DD2">
              <w:rPr>
                <w:rFonts w:ascii="Times New Roman" w:hAnsi="Times New Roman"/>
                <w:snapToGrid w:val="0"/>
                <w:sz w:val="24"/>
                <w:szCs w:val="24"/>
              </w:rPr>
              <w:t>Г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идрокрекинг несостоявшимся</w:t>
            </w:r>
            <w:r w:rsidR="006916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(ПДО №</w:t>
            </w:r>
            <w:r w:rsidR="009A1C9E">
              <w:rPr>
                <w:rFonts w:ascii="Times New Roman" w:hAnsi="Times New Roman"/>
                <w:snapToGrid w:val="0"/>
                <w:sz w:val="24"/>
                <w:szCs w:val="24"/>
              </w:rPr>
              <w:t>665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-СС-2014).</w:t>
            </w:r>
            <w:r w:rsidR="00174DD2" w:rsidRPr="00E855D3">
              <w:t xml:space="preserve"> 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9A1C9E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9A1C9E">
              <w:t>99</w:t>
            </w:r>
            <w:r w:rsidR="009E53A6" w:rsidRPr="009E53A6">
              <w:t xml:space="preserve"> от </w:t>
            </w:r>
            <w:r w:rsidR="009A1C9E">
              <w:t xml:space="preserve">13.01.2015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Default="00DE7BB6" w:rsidP="00174DD2">
            <w:pPr>
              <w:spacing w:before="240" w:line="360" w:lineRule="auto"/>
              <w:ind w:firstLine="709"/>
              <w:jc w:val="both"/>
            </w:pPr>
            <w:r>
              <w:t>Признание</w:t>
            </w:r>
            <w:r w:rsidRPr="009E53A6">
              <w:rPr>
                <w:snapToGrid w:val="0"/>
              </w:rPr>
              <w:t xml:space="preserve"> </w:t>
            </w:r>
            <w:r w:rsidRPr="009E53A6">
              <w:t>тендер</w:t>
            </w:r>
            <w:r>
              <w:t>а</w:t>
            </w:r>
            <w:r w:rsidRPr="009E53A6">
              <w:t xml:space="preserve"> на </w:t>
            </w:r>
            <w:r w:rsidRPr="009E53A6">
              <w:rPr>
                <w:snapToGrid w:val="0"/>
              </w:rPr>
              <w:t>поставку</w:t>
            </w:r>
            <w:r w:rsidRPr="009E53A6">
              <w:t xml:space="preserve"> </w:t>
            </w:r>
            <w:proofErr w:type="spellStart"/>
            <w:r w:rsidR="009A1C9E">
              <w:rPr>
                <w:snapToGrid w:val="0"/>
              </w:rPr>
              <w:t>каплеотбойников</w:t>
            </w:r>
            <w:proofErr w:type="spellEnd"/>
            <w:r w:rsidR="009A1C9E">
              <w:rPr>
                <w:snapToGrid w:val="0"/>
              </w:rPr>
              <w:t xml:space="preserve"> для Е-103</w:t>
            </w:r>
            <w:proofErr w:type="gramStart"/>
            <w:r w:rsidR="009A1C9E">
              <w:rPr>
                <w:snapToGrid w:val="0"/>
              </w:rPr>
              <w:t xml:space="preserve"> А</w:t>
            </w:r>
            <w:proofErr w:type="gramEnd"/>
            <w:r w:rsidR="009A1C9E">
              <w:rPr>
                <w:snapToGrid w:val="0"/>
              </w:rPr>
              <w:t>/В</w:t>
            </w:r>
            <w:r w:rsidR="00D9239E">
              <w:rPr>
                <w:snapToGrid w:val="0"/>
              </w:rPr>
              <w:t xml:space="preserve"> для установки</w:t>
            </w:r>
            <w:r w:rsidRPr="009E53A6">
              <w:t xml:space="preserve"> </w:t>
            </w:r>
            <w:r w:rsidR="00174DD2">
              <w:t>Г</w:t>
            </w:r>
            <w:r w:rsidRPr="009E53A6">
              <w:t>идрокрекинг несосто</w:t>
            </w:r>
            <w:r>
              <w:t>явшимся (ПДО №</w:t>
            </w:r>
            <w:r w:rsidR="009A1C9E">
              <w:t>665</w:t>
            </w:r>
            <w:r>
              <w:t>-СС-2014)</w:t>
            </w:r>
            <w:r w:rsidRPr="009E53A6">
              <w:t>.</w:t>
            </w:r>
          </w:p>
          <w:p w:rsidR="00DE7BB6" w:rsidRPr="00620C62" w:rsidRDefault="00DE7BB6" w:rsidP="00DE7B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9E53A6" w:rsidRDefault="009E53A6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  <w:r w:rsidRPr="009E53A6">
              <w:t>признать</w:t>
            </w:r>
            <w:r w:rsidRPr="009E53A6">
              <w:rPr>
                <w:snapToGrid w:val="0"/>
              </w:rPr>
              <w:t xml:space="preserve"> </w:t>
            </w:r>
            <w:r w:rsidRPr="009E53A6">
              <w:t xml:space="preserve">тендер на </w:t>
            </w:r>
            <w:r w:rsidRPr="009E53A6">
              <w:rPr>
                <w:snapToGrid w:val="0"/>
              </w:rPr>
              <w:t>поставку</w:t>
            </w:r>
            <w:r w:rsidRPr="009E53A6">
              <w:t xml:space="preserve"> </w:t>
            </w:r>
            <w:proofErr w:type="spellStart"/>
            <w:r w:rsidR="00D9239E">
              <w:rPr>
                <w:snapToGrid w:val="0"/>
              </w:rPr>
              <w:t>каплеотбойников</w:t>
            </w:r>
            <w:proofErr w:type="spellEnd"/>
            <w:r w:rsidR="00D9239E">
              <w:rPr>
                <w:snapToGrid w:val="0"/>
              </w:rPr>
              <w:t xml:space="preserve"> для Е-103</w:t>
            </w:r>
            <w:proofErr w:type="gramStart"/>
            <w:r w:rsidR="00D9239E">
              <w:rPr>
                <w:snapToGrid w:val="0"/>
              </w:rPr>
              <w:t xml:space="preserve"> А</w:t>
            </w:r>
            <w:proofErr w:type="gramEnd"/>
            <w:r w:rsidR="00D9239E">
              <w:rPr>
                <w:snapToGrid w:val="0"/>
              </w:rPr>
              <w:t>/В</w:t>
            </w:r>
            <w:r w:rsidRPr="009E53A6">
              <w:t xml:space="preserve"> для установки </w:t>
            </w:r>
            <w:r w:rsidR="00174DD2">
              <w:t>Г</w:t>
            </w:r>
            <w:r w:rsidRPr="009E53A6">
              <w:t>идрокрекинг несосто</w:t>
            </w:r>
            <w:r>
              <w:t>явшимся</w:t>
            </w:r>
            <w:r w:rsidR="00DE7BB6">
              <w:t xml:space="preserve">     </w:t>
            </w:r>
            <w:r>
              <w:t xml:space="preserve"> (ПДО №</w:t>
            </w:r>
            <w:r w:rsidR="00D9239E">
              <w:t>665</w:t>
            </w:r>
            <w:r>
              <w:t>-СС-2014)</w:t>
            </w:r>
            <w:r w:rsidRPr="009E53A6">
              <w:t>.</w:t>
            </w: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</w:t>
            </w:r>
            <w:bookmarkStart w:id="3" w:name="_GoBack"/>
            <w:bookmarkEnd w:id="3"/>
            <w:r w:rsidR="00DE7BB6">
              <w:rPr>
                <w:rFonts w:cs="Arial"/>
                <w:szCs w:val="22"/>
              </w:rPr>
              <w:t xml:space="preserve">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94C" w:rsidRDefault="0030394C">
      <w:r>
        <w:separator/>
      </w:r>
    </w:p>
  </w:endnote>
  <w:endnote w:type="continuationSeparator" w:id="0">
    <w:p w:rsidR="0030394C" w:rsidRDefault="0030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94C" w:rsidRDefault="0030394C">
      <w:r>
        <w:separator/>
      </w:r>
    </w:p>
  </w:footnote>
  <w:footnote w:type="continuationSeparator" w:id="0">
    <w:p w:rsidR="0030394C" w:rsidRDefault="0030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74DD2"/>
    <w:rsid w:val="001D33A7"/>
    <w:rsid w:val="002C55B9"/>
    <w:rsid w:val="0030394C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9239E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5</cp:revision>
  <cp:lastPrinted>2014-11-20T06:51:00Z</cp:lastPrinted>
  <dcterms:created xsi:type="dcterms:W3CDTF">2014-11-20T06:47:00Z</dcterms:created>
  <dcterms:modified xsi:type="dcterms:W3CDTF">2015-02-09T09:23:00Z</dcterms:modified>
</cp:coreProperties>
</file>